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E56C3" w:themeColor="background2" w:themeShade="7F"/>
  <w:body>
    <w:p w:rsidR="00712030" w:rsidRDefault="008601DA" w:rsidP="00183FD2">
      <w:pPr>
        <w:spacing w:after="0" w:line="240" w:lineRule="auto"/>
        <w:jc w:val="center"/>
        <w:rPr>
          <w:rFonts w:ascii="Arial" w:hAnsi="Arial" w:cs="Arial"/>
          <w:b/>
          <w:color w:val="FFFF00"/>
          <w:sz w:val="48"/>
          <w:szCs w:val="48"/>
        </w:rPr>
      </w:pPr>
      <w:r>
        <w:rPr>
          <w:rFonts w:ascii="Arial" w:hAnsi="Arial" w:cs="Arial"/>
          <w:b/>
          <w:color w:val="FFFF00"/>
          <w:sz w:val="48"/>
          <w:szCs w:val="48"/>
        </w:rPr>
        <w:t>Actividad de Aprendizaje</w:t>
      </w:r>
    </w:p>
    <w:p w:rsidR="00E71579" w:rsidRDefault="00E71579" w:rsidP="00E71579">
      <w:pPr>
        <w:spacing w:after="0" w:line="240" w:lineRule="auto"/>
        <w:jc w:val="center"/>
        <w:rPr>
          <w:rFonts w:ascii="Arial" w:hAnsi="Arial" w:cs="Arial"/>
          <w:b/>
          <w:color w:val="FFFF00"/>
          <w:sz w:val="48"/>
          <w:szCs w:val="48"/>
        </w:rPr>
      </w:pPr>
      <w:r>
        <w:rPr>
          <w:rFonts w:ascii="Arial" w:hAnsi="Arial" w:cs="Arial"/>
          <w:b/>
          <w:color w:val="FFFF00"/>
          <w:sz w:val="48"/>
          <w:szCs w:val="48"/>
        </w:rPr>
        <w:t xml:space="preserve">Sesión </w:t>
      </w:r>
      <w:r w:rsidR="00F10078">
        <w:rPr>
          <w:rFonts w:ascii="Arial" w:hAnsi="Arial" w:cs="Arial"/>
          <w:b/>
          <w:color w:val="FFFF00"/>
          <w:sz w:val="48"/>
          <w:szCs w:val="48"/>
        </w:rPr>
        <w:t>11</w:t>
      </w:r>
    </w:p>
    <w:p w:rsidR="00120F4B" w:rsidRPr="00C755BB" w:rsidRDefault="00120F4B" w:rsidP="00183FD2">
      <w:pPr>
        <w:spacing w:after="0" w:line="240" w:lineRule="auto"/>
        <w:rPr>
          <w:rFonts w:ascii="Arial" w:hAnsi="Arial" w:cs="Arial"/>
          <w:b/>
          <w:color w:val="000000" w:themeColor="text1"/>
          <w:sz w:val="28"/>
          <w:szCs w:val="28"/>
        </w:rPr>
      </w:pPr>
    </w:p>
    <w:p w:rsidR="000A1DB2" w:rsidRPr="008601DA" w:rsidRDefault="000A1DB2" w:rsidP="00183FD2">
      <w:pPr>
        <w:spacing w:after="0" w:line="240" w:lineRule="auto"/>
        <w:jc w:val="both"/>
        <w:rPr>
          <w:rFonts w:ascii="Arial" w:hAnsi="Arial" w:cs="Arial"/>
          <w:color w:val="92D050"/>
          <w:sz w:val="24"/>
          <w:szCs w:val="28"/>
        </w:rPr>
      </w:pPr>
      <w:r w:rsidRPr="008601DA">
        <w:rPr>
          <w:rFonts w:ascii="Arial" w:hAnsi="Arial" w:cs="Arial"/>
          <w:color w:val="92D050"/>
          <w:sz w:val="24"/>
          <w:szCs w:val="28"/>
        </w:rPr>
        <w:t xml:space="preserve">Elabora resúmenes, síntesis, cuadros sinópticos, ensayos, mapas mentales o cualquier otro recurso académico escrito o gráfico, para responder a los siguientes cuestionamientos o actividades. </w:t>
      </w:r>
    </w:p>
    <w:p w:rsidR="00120F4B" w:rsidRPr="00590BF1" w:rsidRDefault="00120F4B" w:rsidP="00183FD2">
      <w:pPr>
        <w:spacing w:after="0" w:line="240" w:lineRule="auto"/>
        <w:rPr>
          <w:rFonts w:ascii="Arial" w:hAnsi="Arial" w:cs="Arial"/>
          <w:b/>
          <w:color w:val="000000" w:themeColor="text1"/>
          <w:sz w:val="24"/>
          <w:szCs w:val="24"/>
        </w:rPr>
      </w:pPr>
    </w:p>
    <w:p w:rsidR="00B21FA2" w:rsidRPr="00590BF1" w:rsidRDefault="00C755BB" w:rsidP="00183FD2">
      <w:pPr>
        <w:spacing w:after="0" w:line="240" w:lineRule="auto"/>
        <w:rPr>
          <w:rFonts w:ascii="Arial" w:hAnsi="Arial" w:cs="Arial"/>
          <w:b/>
          <w:color w:val="000000" w:themeColor="text1"/>
          <w:sz w:val="24"/>
          <w:szCs w:val="24"/>
        </w:rPr>
      </w:pPr>
      <w:r w:rsidRPr="00590BF1">
        <w:rPr>
          <w:rFonts w:ascii="Arial" w:hAnsi="Arial" w:cs="Arial"/>
          <w:b/>
          <w:color w:val="000000" w:themeColor="text1"/>
          <w:sz w:val="24"/>
          <w:szCs w:val="24"/>
        </w:rPr>
        <w:t xml:space="preserve">NOMBRE:  </w:t>
      </w:r>
    </w:p>
    <w:p w:rsidR="00120F4B" w:rsidRPr="00590BF1" w:rsidRDefault="00C755BB" w:rsidP="00183FD2">
      <w:pPr>
        <w:spacing w:after="0" w:line="240" w:lineRule="auto"/>
        <w:rPr>
          <w:rFonts w:ascii="Arial" w:hAnsi="Arial" w:cs="Arial"/>
          <w:b/>
          <w:color w:val="000000" w:themeColor="text1"/>
          <w:sz w:val="24"/>
          <w:szCs w:val="24"/>
        </w:rPr>
      </w:pPr>
      <w:r w:rsidRPr="00590BF1">
        <w:rPr>
          <w:rFonts w:ascii="Arial" w:hAnsi="Arial" w:cs="Arial"/>
          <w:b/>
          <w:color w:val="000000" w:themeColor="text1"/>
          <w:sz w:val="24"/>
          <w:szCs w:val="24"/>
        </w:rPr>
        <w:t xml:space="preserve">CARRERA: </w:t>
      </w:r>
    </w:p>
    <w:p w:rsidR="00697408" w:rsidRPr="00590BF1" w:rsidRDefault="00697408" w:rsidP="00183FD2">
      <w:pPr>
        <w:spacing w:after="0" w:line="240" w:lineRule="auto"/>
        <w:rPr>
          <w:rFonts w:ascii="Arial" w:hAnsi="Arial" w:cs="Arial"/>
          <w:color w:val="000000" w:themeColor="text1"/>
          <w:sz w:val="24"/>
          <w:szCs w:val="24"/>
        </w:rPr>
      </w:pPr>
    </w:p>
    <w:p w:rsidR="00F10078" w:rsidRPr="00F10078" w:rsidRDefault="00F10078" w:rsidP="00F10078">
      <w:pPr>
        <w:pStyle w:val="Prrafodelista"/>
        <w:numPr>
          <w:ilvl w:val="0"/>
          <w:numId w:val="11"/>
        </w:numPr>
        <w:spacing w:after="0" w:line="240" w:lineRule="auto"/>
        <w:jc w:val="both"/>
        <w:rPr>
          <w:rFonts w:ascii="Arial" w:hAnsi="Arial" w:cs="Arial"/>
          <w:color w:val="FFFFFF" w:themeColor="background1"/>
          <w:sz w:val="24"/>
          <w:szCs w:val="24"/>
        </w:rPr>
      </w:pPr>
      <w:r w:rsidRPr="00F10078">
        <w:rPr>
          <w:rFonts w:ascii="Arial" w:hAnsi="Arial" w:cs="Arial"/>
          <w:color w:val="FFFFFF" w:themeColor="background1"/>
          <w:sz w:val="24"/>
          <w:szCs w:val="24"/>
        </w:rPr>
        <w:t>¿En qué consiste la toma de conciencia? </w:t>
      </w:r>
    </w:p>
    <w:p w:rsidR="00F10078" w:rsidRDefault="00F10078" w:rsidP="00F10078">
      <w:pPr>
        <w:spacing w:after="0" w:line="240" w:lineRule="auto"/>
        <w:jc w:val="both"/>
        <w:rPr>
          <w:rFonts w:ascii="Arial" w:hAnsi="Arial" w:cs="Arial"/>
          <w:sz w:val="24"/>
          <w:szCs w:val="24"/>
        </w:rPr>
      </w:pPr>
      <w:r w:rsidRPr="00F10078">
        <w:rPr>
          <w:rFonts w:ascii="Arial" w:hAnsi="Arial" w:cs="Arial"/>
          <w:sz w:val="24"/>
          <w:szCs w:val="24"/>
        </w:rPr>
        <w:t xml:space="preserve">Desarrollo: </w:t>
      </w:r>
    </w:p>
    <w:p w:rsidR="00F10078" w:rsidRDefault="00F10078" w:rsidP="00F10078">
      <w:pPr>
        <w:spacing w:after="0" w:line="240" w:lineRule="auto"/>
        <w:jc w:val="both"/>
        <w:rPr>
          <w:rFonts w:ascii="Arial" w:hAnsi="Arial" w:cs="Arial"/>
          <w:sz w:val="24"/>
          <w:szCs w:val="24"/>
        </w:rPr>
      </w:pPr>
    </w:p>
    <w:p w:rsidR="00F10078" w:rsidRPr="00F10078" w:rsidRDefault="00F10078" w:rsidP="00F10078">
      <w:pPr>
        <w:spacing w:after="0" w:line="240" w:lineRule="auto"/>
        <w:jc w:val="both"/>
        <w:rPr>
          <w:rFonts w:ascii="Arial" w:hAnsi="Arial" w:cs="Arial"/>
          <w:sz w:val="24"/>
          <w:szCs w:val="24"/>
        </w:rPr>
      </w:pPr>
    </w:p>
    <w:p w:rsidR="00F10078" w:rsidRPr="00F10078" w:rsidRDefault="00F10078" w:rsidP="00F10078">
      <w:pPr>
        <w:pStyle w:val="Prrafodelista"/>
        <w:numPr>
          <w:ilvl w:val="0"/>
          <w:numId w:val="11"/>
        </w:numPr>
        <w:spacing w:after="0" w:line="240" w:lineRule="auto"/>
        <w:jc w:val="both"/>
        <w:rPr>
          <w:rFonts w:ascii="Arial" w:hAnsi="Arial" w:cs="Arial"/>
          <w:color w:val="FFFFFF" w:themeColor="background1"/>
          <w:sz w:val="24"/>
          <w:szCs w:val="24"/>
        </w:rPr>
      </w:pPr>
      <w:r w:rsidRPr="00F10078">
        <w:rPr>
          <w:rFonts w:ascii="Arial" w:hAnsi="Arial" w:cs="Arial"/>
          <w:color w:val="FFFFFF" w:themeColor="background1"/>
          <w:sz w:val="24"/>
          <w:szCs w:val="24"/>
        </w:rPr>
        <w:t>Define los conceptos de comunidad y moral.</w:t>
      </w:r>
    </w:p>
    <w:p w:rsidR="00F10078" w:rsidRDefault="00F10078" w:rsidP="00F10078">
      <w:pPr>
        <w:spacing w:after="0" w:line="240" w:lineRule="auto"/>
        <w:jc w:val="both"/>
        <w:rPr>
          <w:rFonts w:ascii="Arial" w:hAnsi="Arial" w:cs="Arial"/>
          <w:sz w:val="24"/>
          <w:szCs w:val="24"/>
        </w:rPr>
      </w:pPr>
      <w:r w:rsidRPr="00F10078">
        <w:rPr>
          <w:rFonts w:ascii="Arial" w:hAnsi="Arial" w:cs="Arial"/>
          <w:sz w:val="24"/>
          <w:szCs w:val="24"/>
        </w:rPr>
        <w:t>Desarrollo:</w:t>
      </w:r>
    </w:p>
    <w:p w:rsidR="00F10078" w:rsidRDefault="00F10078" w:rsidP="00F10078">
      <w:pPr>
        <w:spacing w:after="0" w:line="240" w:lineRule="auto"/>
        <w:jc w:val="both"/>
        <w:rPr>
          <w:rFonts w:ascii="Arial" w:hAnsi="Arial" w:cs="Arial"/>
          <w:sz w:val="24"/>
          <w:szCs w:val="24"/>
        </w:rPr>
      </w:pPr>
    </w:p>
    <w:p w:rsidR="00F10078" w:rsidRPr="00F10078" w:rsidRDefault="00F10078" w:rsidP="00F10078">
      <w:pPr>
        <w:spacing w:after="0" w:line="240" w:lineRule="auto"/>
        <w:jc w:val="both"/>
        <w:rPr>
          <w:rFonts w:ascii="Arial" w:hAnsi="Arial" w:cs="Arial"/>
          <w:sz w:val="24"/>
          <w:szCs w:val="24"/>
        </w:rPr>
      </w:pPr>
      <w:r w:rsidRPr="00F10078">
        <w:rPr>
          <w:rFonts w:ascii="Arial" w:hAnsi="Arial" w:cs="Arial"/>
          <w:sz w:val="24"/>
          <w:szCs w:val="24"/>
        </w:rPr>
        <w:t xml:space="preserve"> </w:t>
      </w:r>
    </w:p>
    <w:p w:rsidR="00F10078" w:rsidRPr="00F10078" w:rsidRDefault="00F10078" w:rsidP="00F10078">
      <w:pPr>
        <w:pStyle w:val="Prrafodelista"/>
        <w:numPr>
          <w:ilvl w:val="0"/>
          <w:numId w:val="11"/>
        </w:numPr>
        <w:spacing w:after="0" w:line="240" w:lineRule="auto"/>
        <w:jc w:val="both"/>
        <w:rPr>
          <w:rFonts w:ascii="Arial" w:hAnsi="Arial" w:cs="Arial"/>
          <w:color w:val="FFFFFF" w:themeColor="background1"/>
          <w:sz w:val="24"/>
          <w:szCs w:val="24"/>
        </w:rPr>
      </w:pPr>
      <w:r w:rsidRPr="00F10078">
        <w:rPr>
          <w:rFonts w:ascii="Arial" w:hAnsi="Arial" w:cs="Arial"/>
          <w:color w:val="FFFFFF" w:themeColor="background1"/>
          <w:sz w:val="24"/>
          <w:szCs w:val="24"/>
        </w:rPr>
        <w:t>¿Qué es la consciencia de lo negativo y de lo positivo?  </w:t>
      </w:r>
    </w:p>
    <w:p w:rsidR="00F10078" w:rsidRDefault="00F10078" w:rsidP="00F10078">
      <w:pPr>
        <w:spacing w:after="0" w:line="240" w:lineRule="auto"/>
        <w:jc w:val="both"/>
        <w:rPr>
          <w:rFonts w:ascii="Arial" w:hAnsi="Arial" w:cs="Arial"/>
          <w:sz w:val="24"/>
          <w:szCs w:val="24"/>
        </w:rPr>
      </w:pPr>
      <w:r w:rsidRPr="00F10078">
        <w:rPr>
          <w:rFonts w:ascii="Arial" w:hAnsi="Arial" w:cs="Arial"/>
          <w:sz w:val="24"/>
          <w:szCs w:val="24"/>
        </w:rPr>
        <w:t xml:space="preserve">Desarrollo: </w:t>
      </w:r>
    </w:p>
    <w:p w:rsidR="00F10078" w:rsidRDefault="00F10078" w:rsidP="00F10078">
      <w:pPr>
        <w:spacing w:after="0" w:line="240" w:lineRule="auto"/>
        <w:jc w:val="both"/>
        <w:rPr>
          <w:rFonts w:ascii="Arial" w:hAnsi="Arial" w:cs="Arial"/>
          <w:sz w:val="24"/>
          <w:szCs w:val="24"/>
        </w:rPr>
      </w:pPr>
    </w:p>
    <w:p w:rsidR="00F10078" w:rsidRPr="00F10078" w:rsidRDefault="00F10078" w:rsidP="00F10078">
      <w:pPr>
        <w:spacing w:after="0" w:line="240" w:lineRule="auto"/>
        <w:jc w:val="both"/>
        <w:rPr>
          <w:rFonts w:ascii="Arial" w:hAnsi="Arial" w:cs="Arial"/>
          <w:sz w:val="24"/>
          <w:szCs w:val="24"/>
        </w:rPr>
      </w:pPr>
    </w:p>
    <w:p w:rsidR="00F10078" w:rsidRPr="00F10078" w:rsidRDefault="00F10078" w:rsidP="00F10078">
      <w:pPr>
        <w:pStyle w:val="Prrafodelista"/>
        <w:numPr>
          <w:ilvl w:val="0"/>
          <w:numId w:val="11"/>
        </w:numPr>
        <w:spacing w:after="0" w:line="240" w:lineRule="auto"/>
        <w:jc w:val="both"/>
        <w:rPr>
          <w:rFonts w:ascii="Arial" w:hAnsi="Arial" w:cs="Arial"/>
          <w:color w:val="FFFFFF" w:themeColor="background1"/>
          <w:sz w:val="24"/>
          <w:szCs w:val="24"/>
        </w:rPr>
      </w:pPr>
      <w:r w:rsidRPr="00F10078">
        <w:rPr>
          <w:rFonts w:ascii="Arial" w:hAnsi="Arial" w:cs="Arial"/>
          <w:color w:val="FFFFFF" w:themeColor="background1"/>
          <w:sz w:val="24"/>
          <w:szCs w:val="24"/>
        </w:rPr>
        <w:t>¿Por qué podemos pensar en lo mexicano como posibilidad?  </w:t>
      </w:r>
    </w:p>
    <w:p w:rsidR="00F10078" w:rsidRDefault="00F10078" w:rsidP="00F10078">
      <w:pPr>
        <w:spacing w:after="0" w:line="240" w:lineRule="auto"/>
        <w:jc w:val="both"/>
        <w:rPr>
          <w:rFonts w:ascii="Arial" w:hAnsi="Arial" w:cs="Arial"/>
          <w:sz w:val="24"/>
          <w:szCs w:val="24"/>
        </w:rPr>
      </w:pPr>
      <w:r w:rsidRPr="00F10078">
        <w:rPr>
          <w:rFonts w:ascii="Arial" w:hAnsi="Arial" w:cs="Arial"/>
          <w:sz w:val="24"/>
          <w:szCs w:val="24"/>
        </w:rPr>
        <w:t>Desarrollo:</w:t>
      </w:r>
    </w:p>
    <w:p w:rsidR="00F10078" w:rsidRDefault="00F10078" w:rsidP="00F10078">
      <w:pPr>
        <w:spacing w:after="0" w:line="240" w:lineRule="auto"/>
        <w:jc w:val="both"/>
        <w:rPr>
          <w:rFonts w:ascii="Arial" w:hAnsi="Arial" w:cs="Arial"/>
          <w:sz w:val="24"/>
          <w:szCs w:val="24"/>
        </w:rPr>
      </w:pPr>
    </w:p>
    <w:p w:rsidR="00F10078" w:rsidRPr="00F10078" w:rsidRDefault="00F10078" w:rsidP="00F10078">
      <w:pPr>
        <w:spacing w:after="0" w:line="240" w:lineRule="auto"/>
        <w:jc w:val="both"/>
        <w:rPr>
          <w:rFonts w:ascii="Arial" w:hAnsi="Arial" w:cs="Arial"/>
          <w:sz w:val="24"/>
          <w:szCs w:val="24"/>
        </w:rPr>
      </w:pPr>
      <w:r w:rsidRPr="00F10078">
        <w:rPr>
          <w:rFonts w:ascii="Arial" w:hAnsi="Arial" w:cs="Arial"/>
          <w:sz w:val="24"/>
          <w:szCs w:val="24"/>
        </w:rPr>
        <w:t xml:space="preserve"> </w:t>
      </w:r>
    </w:p>
    <w:p w:rsidR="000906F9" w:rsidRPr="00F10078" w:rsidRDefault="00F10078" w:rsidP="00F10078">
      <w:pPr>
        <w:pStyle w:val="Prrafodelista"/>
        <w:numPr>
          <w:ilvl w:val="0"/>
          <w:numId w:val="11"/>
        </w:numPr>
        <w:spacing w:after="0" w:line="240" w:lineRule="auto"/>
        <w:jc w:val="both"/>
        <w:rPr>
          <w:rFonts w:ascii="Arial" w:hAnsi="Arial" w:cs="Arial"/>
          <w:color w:val="FFFFFF" w:themeColor="background1"/>
          <w:sz w:val="24"/>
          <w:szCs w:val="24"/>
        </w:rPr>
      </w:pPr>
      <w:r w:rsidRPr="00F10078">
        <w:rPr>
          <w:rFonts w:ascii="Arial" w:hAnsi="Arial" w:cs="Arial"/>
          <w:color w:val="FFFFFF" w:themeColor="background1"/>
          <w:sz w:val="24"/>
          <w:szCs w:val="24"/>
        </w:rPr>
        <w:t>¿Qué puedes mencionar de la conciencia y la posibilidad del mexicano? </w:t>
      </w:r>
    </w:p>
    <w:p w:rsidR="00F10078" w:rsidRPr="004E20C0" w:rsidRDefault="00F10078" w:rsidP="00F10078">
      <w:pPr>
        <w:spacing w:after="0" w:line="240" w:lineRule="auto"/>
        <w:jc w:val="both"/>
        <w:rPr>
          <w:rFonts w:ascii="Arial" w:hAnsi="Arial" w:cs="Arial"/>
          <w:sz w:val="24"/>
          <w:szCs w:val="24"/>
        </w:rPr>
      </w:pPr>
      <w:r w:rsidRPr="00F10078">
        <w:rPr>
          <w:rFonts w:ascii="Arial" w:hAnsi="Arial" w:cs="Arial"/>
          <w:sz w:val="24"/>
          <w:szCs w:val="24"/>
        </w:rPr>
        <w:t xml:space="preserve">Desarrollo: </w:t>
      </w:r>
    </w:p>
    <w:p w:rsidR="00F10078" w:rsidRDefault="00F10078" w:rsidP="00183FD2">
      <w:pPr>
        <w:spacing w:after="0" w:line="240" w:lineRule="auto"/>
        <w:rPr>
          <w:rFonts w:ascii="Arial" w:hAnsi="Arial" w:cs="Arial"/>
          <w:color w:val="000000" w:themeColor="text1"/>
          <w:sz w:val="24"/>
          <w:szCs w:val="24"/>
        </w:rPr>
      </w:pPr>
    </w:p>
    <w:p w:rsidR="008601DA" w:rsidRDefault="008601DA" w:rsidP="00183FD2">
      <w:pPr>
        <w:spacing w:after="0" w:line="240" w:lineRule="auto"/>
        <w:rPr>
          <w:rFonts w:ascii="Arial" w:hAnsi="Arial" w:cs="Arial"/>
          <w:color w:val="000000" w:themeColor="text1"/>
          <w:sz w:val="24"/>
          <w:szCs w:val="24"/>
        </w:rPr>
      </w:pPr>
    </w:p>
    <w:p w:rsidR="008601DA" w:rsidRDefault="008601DA" w:rsidP="00480ACD">
      <w:pPr>
        <w:spacing w:after="0" w:line="240" w:lineRule="auto"/>
        <w:jc w:val="both"/>
        <w:rPr>
          <w:rFonts w:ascii="Arial" w:hAnsi="Arial" w:cs="Arial"/>
          <w:color w:val="92D050"/>
          <w:sz w:val="24"/>
          <w:szCs w:val="24"/>
        </w:rPr>
      </w:pPr>
      <w:r w:rsidRPr="00C03EB4">
        <w:rPr>
          <w:rFonts w:ascii="Arial" w:hAnsi="Arial" w:cs="Arial"/>
          <w:color w:val="92D050"/>
          <w:sz w:val="24"/>
          <w:szCs w:val="24"/>
        </w:rPr>
        <w:t xml:space="preserve">Realizar ejercicios y casos prácticos puede ayudarnos a visualizar la teoría, ya que asimilamos los conocimientos de manera más significativa. De esta forma podemos comprender </w:t>
      </w:r>
      <w:bookmarkStart w:id="0" w:name="_GoBack"/>
      <w:bookmarkEnd w:id="0"/>
      <w:r w:rsidRPr="00C03EB4">
        <w:rPr>
          <w:rFonts w:ascii="Arial" w:hAnsi="Arial" w:cs="Arial"/>
          <w:color w:val="92D050"/>
          <w:sz w:val="24"/>
          <w:szCs w:val="24"/>
        </w:rPr>
        <w:t>mejor su aplicación y lo que realmente se nos está trasmitiendo. Por ello te pedimos contestar las siguientes preguntas</w:t>
      </w:r>
      <w:r>
        <w:rPr>
          <w:rFonts w:ascii="Arial" w:hAnsi="Arial" w:cs="Arial"/>
          <w:color w:val="92D050"/>
          <w:sz w:val="24"/>
          <w:szCs w:val="24"/>
        </w:rPr>
        <w:t>:</w:t>
      </w:r>
    </w:p>
    <w:p w:rsidR="008601DA" w:rsidRDefault="008601DA" w:rsidP="00183FD2">
      <w:pPr>
        <w:spacing w:after="0" w:line="240" w:lineRule="auto"/>
        <w:rPr>
          <w:rFonts w:ascii="Arial" w:hAnsi="Arial" w:cs="Arial"/>
          <w:color w:val="92D050"/>
          <w:sz w:val="24"/>
          <w:szCs w:val="24"/>
        </w:rPr>
      </w:pPr>
    </w:p>
    <w:p w:rsidR="008601DA" w:rsidRPr="005B3BB6" w:rsidRDefault="008601DA" w:rsidP="008601DA">
      <w:pPr>
        <w:pStyle w:val="Prrafodelista"/>
        <w:numPr>
          <w:ilvl w:val="0"/>
          <w:numId w:val="12"/>
        </w:numPr>
        <w:spacing w:after="0" w:line="240" w:lineRule="auto"/>
        <w:jc w:val="both"/>
        <w:rPr>
          <w:rFonts w:ascii="Arial" w:hAnsi="Arial" w:cs="Arial"/>
          <w:color w:val="FFFFFF" w:themeColor="background1"/>
          <w:sz w:val="24"/>
          <w:szCs w:val="24"/>
        </w:rPr>
      </w:pPr>
      <w:r w:rsidRPr="005B3BB6">
        <w:rPr>
          <w:rFonts w:ascii="Arial" w:hAnsi="Arial" w:cs="Arial"/>
          <w:color w:val="FFFFFF" w:themeColor="background1"/>
          <w:sz w:val="24"/>
          <w:szCs w:val="24"/>
        </w:rPr>
        <w:t>"Era tan natural ser francés... Era el medio más sencillo y económico de sentirse universal. Eran los otros..., quienes tenían que explicar por qué mala suerte o culpa no eran completamente hombres..." ¿Qué opinión te merece esta afirmación de J. P. Sartre?</w:t>
      </w:r>
    </w:p>
    <w:p w:rsidR="008601DA" w:rsidRPr="005B3BB6" w:rsidRDefault="008601DA" w:rsidP="008601DA">
      <w:pPr>
        <w:spacing w:after="0" w:line="240" w:lineRule="auto"/>
        <w:jc w:val="both"/>
        <w:rPr>
          <w:rFonts w:ascii="Arial" w:hAnsi="Arial" w:cs="Arial"/>
          <w:sz w:val="24"/>
          <w:szCs w:val="24"/>
        </w:rPr>
      </w:pPr>
      <w:r w:rsidRPr="005B3BB6">
        <w:rPr>
          <w:rFonts w:ascii="Arial" w:hAnsi="Arial" w:cs="Arial"/>
          <w:sz w:val="24"/>
          <w:szCs w:val="24"/>
        </w:rPr>
        <w:t xml:space="preserve">Respuesta: </w:t>
      </w:r>
    </w:p>
    <w:p w:rsidR="008601DA" w:rsidRPr="005B3BB6" w:rsidRDefault="008601DA" w:rsidP="008601DA">
      <w:pPr>
        <w:spacing w:after="0" w:line="240" w:lineRule="auto"/>
        <w:jc w:val="both"/>
        <w:rPr>
          <w:rFonts w:ascii="Arial" w:hAnsi="Arial" w:cs="Arial"/>
          <w:sz w:val="24"/>
          <w:szCs w:val="24"/>
        </w:rPr>
      </w:pPr>
    </w:p>
    <w:p w:rsidR="008601DA" w:rsidRPr="005B3BB6" w:rsidRDefault="008601DA" w:rsidP="008601DA">
      <w:pPr>
        <w:spacing w:after="0" w:line="240" w:lineRule="auto"/>
        <w:jc w:val="both"/>
        <w:rPr>
          <w:rFonts w:ascii="Arial" w:hAnsi="Arial" w:cs="Arial"/>
          <w:sz w:val="24"/>
          <w:szCs w:val="24"/>
        </w:rPr>
      </w:pPr>
    </w:p>
    <w:p w:rsidR="008601DA" w:rsidRPr="005B3BB6" w:rsidRDefault="008601DA" w:rsidP="008601DA">
      <w:pPr>
        <w:pStyle w:val="Prrafodelista"/>
        <w:numPr>
          <w:ilvl w:val="0"/>
          <w:numId w:val="12"/>
        </w:numPr>
        <w:spacing w:after="0" w:line="240" w:lineRule="auto"/>
        <w:jc w:val="both"/>
        <w:rPr>
          <w:rFonts w:ascii="Arial" w:hAnsi="Arial" w:cs="Arial"/>
          <w:color w:val="FFFFFF" w:themeColor="background1"/>
          <w:sz w:val="24"/>
          <w:szCs w:val="24"/>
        </w:rPr>
      </w:pPr>
      <w:r w:rsidRPr="005B3BB6">
        <w:rPr>
          <w:rFonts w:ascii="Arial" w:hAnsi="Arial" w:cs="Arial"/>
          <w:color w:val="FFFFFF" w:themeColor="background1"/>
          <w:sz w:val="24"/>
          <w:szCs w:val="24"/>
        </w:rPr>
        <w:lastRenderedPageBreak/>
        <w:t>"Somos una parte integrante y necesaria en la representación del hombre por el hombre -dice Alfonso Reyes-. Quien nos desconoce es un hombre a medias." ¿Estás de acuerdo con el autor?</w:t>
      </w:r>
    </w:p>
    <w:p w:rsidR="008601DA" w:rsidRPr="005B3BB6" w:rsidRDefault="008601DA" w:rsidP="008601DA">
      <w:pPr>
        <w:spacing w:after="0" w:line="240" w:lineRule="auto"/>
        <w:jc w:val="both"/>
        <w:rPr>
          <w:rFonts w:ascii="Arial" w:hAnsi="Arial" w:cs="Arial"/>
          <w:sz w:val="24"/>
          <w:szCs w:val="24"/>
        </w:rPr>
      </w:pPr>
      <w:r w:rsidRPr="005B3BB6">
        <w:rPr>
          <w:rFonts w:ascii="Arial" w:hAnsi="Arial" w:cs="Arial"/>
          <w:sz w:val="24"/>
          <w:szCs w:val="24"/>
        </w:rPr>
        <w:t xml:space="preserve">Respuesta: </w:t>
      </w:r>
    </w:p>
    <w:p w:rsidR="008601DA" w:rsidRPr="005B3BB6" w:rsidRDefault="008601DA" w:rsidP="008601DA">
      <w:pPr>
        <w:spacing w:after="0" w:line="240" w:lineRule="auto"/>
        <w:jc w:val="both"/>
        <w:rPr>
          <w:rFonts w:ascii="Arial" w:hAnsi="Arial" w:cs="Arial"/>
          <w:sz w:val="24"/>
          <w:szCs w:val="24"/>
        </w:rPr>
      </w:pPr>
    </w:p>
    <w:p w:rsidR="008601DA" w:rsidRPr="005B3BB6" w:rsidRDefault="008601DA" w:rsidP="008601DA">
      <w:pPr>
        <w:spacing w:after="0" w:line="240" w:lineRule="auto"/>
        <w:jc w:val="both"/>
        <w:rPr>
          <w:rFonts w:ascii="Arial" w:hAnsi="Arial" w:cs="Arial"/>
          <w:sz w:val="24"/>
          <w:szCs w:val="24"/>
        </w:rPr>
      </w:pPr>
    </w:p>
    <w:p w:rsidR="008601DA" w:rsidRPr="005B3BB6" w:rsidRDefault="008601DA" w:rsidP="008601DA">
      <w:pPr>
        <w:pStyle w:val="Prrafodelista"/>
        <w:numPr>
          <w:ilvl w:val="0"/>
          <w:numId w:val="12"/>
        </w:numPr>
        <w:spacing w:after="0" w:line="240" w:lineRule="auto"/>
        <w:jc w:val="both"/>
        <w:rPr>
          <w:rFonts w:ascii="Arial" w:hAnsi="Arial" w:cs="Arial"/>
          <w:color w:val="FFFFFF" w:themeColor="background1"/>
          <w:sz w:val="24"/>
          <w:szCs w:val="24"/>
        </w:rPr>
      </w:pPr>
      <w:r w:rsidRPr="005B3BB6">
        <w:rPr>
          <w:rFonts w:ascii="Arial" w:hAnsi="Arial" w:cs="Arial"/>
          <w:color w:val="FFFFFF" w:themeColor="background1"/>
          <w:sz w:val="24"/>
          <w:szCs w:val="24"/>
        </w:rPr>
        <w:t>La toma de conciencia de la realidad mexicana tiene una historia, la cual podría iniciarse en la misma etapa del descubrimiento y conquista de México, en el encuentro de dos culturas distintas en pugna mortal. ¿Qué de negativo y positivo se generó por el mestizaje?</w:t>
      </w:r>
    </w:p>
    <w:p w:rsidR="008601DA" w:rsidRPr="005B3BB6" w:rsidRDefault="008601DA" w:rsidP="008601DA">
      <w:pPr>
        <w:spacing w:after="0" w:line="240" w:lineRule="auto"/>
        <w:jc w:val="both"/>
        <w:rPr>
          <w:rFonts w:ascii="Arial" w:hAnsi="Arial" w:cs="Arial"/>
          <w:sz w:val="24"/>
          <w:szCs w:val="24"/>
        </w:rPr>
      </w:pPr>
      <w:r w:rsidRPr="005B3BB6">
        <w:rPr>
          <w:rFonts w:ascii="Arial" w:hAnsi="Arial" w:cs="Arial"/>
          <w:sz w:val="24"/>
          <w:szCs w:val="24"/>
        </w:rPr>
        <w:t xml:space="preserve">Respuesta: </w:t>
      </w:r>
    </w:p>
    <w:p w:rsidR="008601DA" w:rsidRPr="005B3BB6" w:rsidRDefault="008601DA" w:rsidP="008601DA">
      <w:pPr>
        <w:spacing w:after="0" w:line="240" w:lineRule="auto"/>
        <w:jc w:val="both"/>
        <w:rPr>
          <w:rFonts w:ascii="Arial" w:hAnsi="Arial" w:cs="Arial"/>
          <w:sz w:val="24"/>
          <w:szCs w:val="24"/>
        </w:rPr>
      </w:pPr>
    </w:p>
    <w:p w:rsidR="008601DA" w:rsidRPr="005B3BB6" w:rsidRDefault="008601DA" w:rsidP="008601DA">
      <w:pPr>
        <w:spacing w:after="0" w:line="240" w:lineRule="auto"/>
        <w:jc w:val="both"/>
        <w:rPr>
          <w:rFonts w:ascii="Arial" w:hAnsi="Arial" w:cs="Arial"/>
          <w:sz w:val="24"/>
          <w:szCs w:val="24"/>
        </w:rPr>
      </w:pPr>
    </w:p>
    <w:p w:rsidR="008601DA" w:rsidRPr="005B3BB6" w:rsidRDefault="008601DA" w:rsidP="008601DA">
      <w:pPr>
        <w:pStyle w:val="Prrafodelista"/>
        <w:numPr>
          <w:ilvl w:val="0"/>
          <w:numId w:val="12"/>
        </w:numPr>
        <w:spacing w:after="0" w:line="240" w:lineRule="auto"/>
        <w:jc w:val="both"/>
        <w:rPr>
          <w:rFonts w:ascii="Arial" w:hAnsi="Arial" w:cs="Arial"/>
          <w:color w:val="FFFFFF" w:themeColor="background1"/>
          <w:sz w:val="24"/>
          <w:szCs w:val="24"/>
        </w:rPr>
      </w:pPr>
      <w:r w:rsidRPr="005B3BB6">
        <w:rPr>
          <w:rFonts w:ascii="Arial" w:hAnsi="Arial" w:cs="Arial"/>
          <w:color w:val="FFFFFF" w:themeColor="background1"/>
          <w:sz w:val="24"/>
          <w:szCs w:val="24"/>
        </w:rPr>
        <w:t>Al volver conscientemente los ojos sobre su realidad, el mexicano se tropieza con un mundo en el que se hacen patentes todos sus defectos. Un mundo negativo, ajeno al espíritu. Un mundo arrastrado por la violencia, la concupiscencia y todas las inmoralidades imaginables. ¿Es está la realidad del México actual?</w:t>
      </w:r>
    </w:p>
    <w:p w:rsidR="008601DA" w:rsidRPr="005B3BB6" w:rsidRDefault="008601DA" w:rsidP="008601DA">
      <w:pPr>
        <w:spacing w:after="0" w:line="240" w:lineRule="auto"/>
        <w:jc w:val="both"/>
        <w:rPr>
          <w:rFonts w:ascii="Arial" w:hAnsi="Arial" w:cs="Arial"/>
          <w:sz w:val="24"/>
          <w:szCs w:val="24"/>
        </w:rPr>
      </w:pPr>
      <w:r w:rsidRPr="005B3BB6">
        <w:rPr>
          <w:rFonts w:ascii="Arial" w:hAnsi="Arial" w:cs="Arial"/>
          <w:sz w:val="24"/>
          <w:szCs w:val="24"/>
        </w:rPr>
        <w:t>Respuesta:</w:t>
      </w:r>
    </w:p>
    <w:p w:rsidR="008601DA" w:rsidRPr="005B3BB6" w:rsidRDefault="008601DA" w:rsidP="008601DA">
      <w:pPr>
        <w:spacing w:after="0" w:line="240" w:lineRule="auto"/>
        <w:jc w:val="both"/>
        <w:rPr>
          <w:rFonts w:ascii="Arial" w:hAnsi="Arial" w:cs="Arial"/>
          <w:sz w:val="24"/>
          <w:szCs w:val="24"/>
        </w:rPr>
      </w:pPr>
    </w:p>
    <w:p w:rsidR="008601DA" w:rsidRPr="005B3BB6" w:rsidRDefault="008601DA" w:rsidP="008601DA">
      <w:pPr>
        <w:spacing w:after="0" w:line="240" w:lineRule="auto"/>
        <w:jc w:val="both"/>
        <w:rPr>
          <w:rFonts w:ascii="Arial" w:hAnsi="Arial" w:cs="Arial"/>
          <w:sz w:val="24"/>
          <w:szCs w:val="24"/>
        </w:rPr>
      </w:pPr>
    </w:p>
    <w:p w:rsidR="008601DA" w:rsidRPr="005B3BB6" w:rsidRDefault="008601DA" w:rsidP="008601DA">
      <w:pPr>
        <w:pStyle w:val="Prrafodelista"/>
        <w:numPr>
          <w:ilvl w:val="0"/>
          <w:numId w:val="12"/>
        </w:numPr>
        <w:spacing w:after="0" w:line="240" w:lineRule="auto"/>
        <w:jc w:val="both"/>
        <w:rPr>
          <w:rFonts w:ascii="Arial" w:hAnsi="Arial" w:cs="Arial"/>
          <w:color w:val="FFFFFF" w:themeColor="background1"/>
          <w:sz w:val="24"/>
          <w:szCs w:val="24"/>
        </w:rPr>
      </w:pPr>
      <w:r w:rsidRPr="005B3BB6">
        <w:rPr>
          <w:rFonts w:ascii="Arial" w:hAnsi="Arial" w:cs="Arial"/>
          <w:color w:val="FFFFFF" w:themeColor="background1"/>
          <w:sz w:val="24"/>
          <w:szCs w:val="24"/>
        </w:rPr>
        <w:t>"Es rasgo característico de la psicología mexicana –dice Samuel Ramos- inventar destinos artificiales para cada una de las formas de la vida nacional. Es cierto que nuestro europeísmo ha tenido mucho de artificial, pero no es menos falso el plan de crear un mexicanismo puro…” ¿Qué opinas de esto?</w:t>
      </w:r>
    </w:p>
    <w:p w:rsidR="008601DA" w:rsidRPr="005B3BB6" w:rsidRDefault="008601DA" w:rsidP="008601DA">
      <w:pPr>
        <w:spacing w:after="0" w:line="240" w:lineRule="auto"/>
        <w:jc w:val="both"/>
        <w:rPr>
          <w:rFonts w:ascii="Arial" w:hAnsi="Arial" w:cs="Arial"/>
          <w:sz w:val="24"/>
          <w:szCs w:val="24"/>
        </w:rPr>
      </w:pPr>
      <w:r w:rsidRPr="005B3BB6">
        <w:rPr>
          <w:rFonts w:ascii="Arial" w:hAnsi="Arial" w:cs="Arial"/>
          <w:sz w:val="24"/>
          <w:szCs w:val="24"/>
        </w:rPr>
        <w:t>Respuesta:</w:t>
      </w:r>
    </w:p>
    <w:p w:rsidR="008601DA" w:rsidRDefault="008601DA" w:rsidP="008601DA">
      <w:pPr>
        <w:spacing w:after="0" w:line="240" w:lineRule="auto"/>
        <w:jc w:val="both"/>
        <w:rPr>
          <w:rFonts w:ascii="Arial" w:hAnsi="Arial" w:cs="Arial"/>
          <w:sz w:val="24"/>
          <w:szCs w:val="24"/>
        </w:rPr>
      </w:pPr>
    </w:p>
    <w:p w:rsidR="008601DA" w:rsidRDefault="008601DA" w:rsidP="008601DA">
      <w:pPr>
        <w:spacing w:after="0" w:line="240" w:lineRule="auto"/>
        <w:jc w:val="both"/>
        <w:rPr>
          <w:rFonts w:ascii="Arial" w:hAnsi="Arial" w:cs="Arial"/>
          <w:sz w:val="24"/>
          <w:szCs w:val="24"/>
        </w:rPr>
      </w:pPr>
    </w:p>
    <w:p w:rsidR="008601DA" w:rsidRPr="005B3BB6" w:rsidRDefault="008601DA" w:rsidP="008601DA">
      <w:pPr>
        <w:pStyle w:val="Prrafodelista"/>
        <w:numPr>
          <w:ilvl w:val="0"/>
          <w:numId w:val="12"/>
        </w:numPr>
        <w:spacing w:after="0" w:line="240" w:lineRule="auto"/>
        <w:jc w:val="both"/>
        <w:rPr>
          <w:rFonts w:ascii="Arial" w:hAnsi="Arial" w:cs="Arial"/>
          <w:color w:val="FFFFFF" w:themeColor="background1"/>
          <w:sz w:val="24"/>
          <w:szCs w:val="24"/>
        </w:rPr>
      </w:pPr>
      <w:r w:rsidRPr="005B3BB6">
        <w:rPr>
          <w:rFonts w:ascii="Arial" w:hAnsi="Arial" w:cs="Arial"/>
          <w:color w:val="FFFFFF" w:themeColor="background1"/>
          <w:sz w:val="24"/>
          <w:szCs w:val="24"/>
        </w:rPr>
        <w:t>¿De lo estudiado en esta sesión, qué elementos incorporados en tu acervo cultural pueden ser aplicados en algunas de las actividades y dimensiones de tu vida?</w:t>
      </w:r>
    </w:p>
    <w:p w:rsidR="008601DA" w:rsidRPr="005B3BB6" w:rsidRDefault="008601DA" w:rsidP="008601DA">
      <w:pPr>
        <w:spacing w:after="0" w:line="240" w:lineRule="auto"/>
        <w:jc w:val="both"/>
        <w:rPr>
          <w:rFonts w:ascii="Arial" w:hAnsi="Arial" w:cs="Arial"/>
          <w:sz w:val="24"/>
          <w:szCs w:val="24"/>
        </w:rPr>
      </w:pPr>
      <w:r w:rsidRPr="005B3BB6">
        <w:rPr>
          <w:rFonts w:ascii="Arial" w:hAnsi="Arial" w:cs="Arial"/>
          <w:sz w:val="24"/>
          <w:szCs w:val="24"/>
        </w:rPr>
        <w:t>Respuesta:</w:t>
      </w:r>
    </w:p>
    <w:p w:rsidR="008601DA" w:rsidRPr="00590BF1" w:rsidRDefault="008601DA" w:rsidP="00183FD2">
      <w:pPr>
        <w:spacing w:after="0" w:line="240" w:lineRule="auto"/>
        <w:rPr>
          <w:rFonts w:ascii="Arial" w:hAnsi="Arial" w:cs="Arial"/>
          <w:color w:val="000000" w:themeColor="text1"/>
          <w:sz w:val="24"/>
          <w:szCs w:val="24"/>
        </w:rPr>
      </w:pPr>
    </w:p>
    <w:sectPr w:rsidR="008601DA" w:rsidRPr="00590BF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CBC" w:rsidRDefault="00815CBC" w:rsidP="00C755BB">
      <w:pPr>
        <w:spacing w:after="0" w:line="240" w:lineRule="auto"/>
      </w:pPr>
      <w:r>
        <w:separator/>
      </w:r>
    </w:p>
  </w:endnote>
  <w:endnote w:type="continuationSeparator" w:id="0">
    <w:p w:rsidR="00815CBC" w:rsidRDefault="00815CBC" w:rsidP="00C7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CBC" w:rsidRDefault="00815CBC" w:rsidP="00C755BB">
      <w:pPr>
        <w:spacing w:after="0" w:line="240" w:lineRule="auto"/>
      </w:pPr>
      <w:r>
        <w:separator/>
      </w:r>
    </w:p>
  </w:footnote>
  <w:footnote w:type="continuationSeparator" w:id="0">
    <w:p w:rsidR="00815CBC" w:rsidRDefault="00815CBC" w:rsidP="00C75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2C4" w:rsidRDefault="001852C4" w:rsidP="001852C4">
    <w:pPr>
      <w:pStyle w:val="Encabezado"/>
    </w:pPr>
    <w:r>
      <w:rPr>
        <w:b/>
        <w:noProof/>
        <w:color w:val="000000" w:themeColor="text1"/>
        <w:sz w:val="28"/>
        <w:szCs w:val="28"/>
        <w:lang w:val="es-MX" w:eastAsia="es-MX"/>
      </w:rPr>
      <w:drawing>
        <wp:inline distT="0" distB="0" distL="0" distR="0" wp14:anchorId="056BAD09" wp14:editId="0ED9DE8E">
          <wp:extent cx="1422351" cy="828675"/>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l-logo-blanco-23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8375" cy="849663"/>
                  </a:xfrm>
                  <a:prstGeom prst="rect">
                    <a:avLst/>
                  </a:prstGeom>
                </pic:spPr>
              </pic:pic>
            </a:graphicData>
          </a:graphic>
        </wp:inline>
      </w:drawing>
    </w:r>
    <w:r w:rsidRPr="001852C4">
      <w:rPr>
        <w:color w:val="FFFFFF" w:themeColor="background1"/>
        <w:sz w:val="72"/>
      </w:rPr>
      <w:t xml:space="preserve"> </w:t>
    </w:r>
    <w:r>
      <w:rPr>
        <w:color w:val="FFFFFF" w:themeColor="background1"/>
        <w:sz w:val="72"/>
      </w:rPr>
      <w:t xml:space="preserve">                 </w:t>
    </w:r>
    <w:r w:rsidRPr="001852C4">
      <w:rPr>
        <w:color w:val="85B2F6" w:themeColor="background2" w:themeShade="E6"/>
        <w:sz w:val="72"/>
      </w:rPr>
      <w:t>UAL-Online</w:t>
    </w:r>
  </w:p>
  <w:p w:rsidR="001852C4" w:rsidRDefault="001852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B38"/>
    <w:multiLevelType w:val="hybridMultilevel"/>
    <w:tmpl w:val="34B210F2"/>
    <w:lvl w:ilvl="0" w:tplc="47A4E064">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18A3713"/>
    <w:multiLevelType w:val="hybridMultilevel"/>
    <w:tmpl w:val="AD065C0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A1508BC"/>
    <w:multiLevelType w:val="hybridMultilevel"/>
    <w:tmpl w:val="96908E0E"/>
    <w:lvl w:ilvl="0" w:tplc="47A4E064">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3E6B406F"/>
    <w:multiLevelType w:val="hybridMultilevel"/>
    <w:tmpl w:val="25A80C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3E980CB5"/>
    <w:multiLevelType w:val="hybridMultilevel"/>
    <w:tmpl w:val="B8726846"/>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1047267"/>
    <w:multiLevelType w:val="hybridMultilevel"/>
    <w:tmpl w:val="F1FABB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11C1FFF"/>
    <w:multiLevelType w:val="hybridMultilevel"/>
    <w:tmpl w:val="D236E2F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52C05972"/>
    <w:multiLevelType w:val="hybridMultilevel"/>
    <w:tmpl w:val="F710D1EA"/>
    <w:lvl w:ilvl="0" w:tplc="47A4E064">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5B994407"/>
    <w:multiLevelType w:val="hybridMultilevel"/>
    <w:tmpl w:val="720212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5FB578DE"/>
    <w:multiLevelType w:val="hybridMultilevel"/>
    <w:tmpl w:val="F5487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D717F2"/>
    <w:multiLevelType w:val="hybridMultilevel"/>
    <w:tmpl w:val="C562EEF0"/>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11">
    <w:nsid w:val="6AE47591"/>
    <w:multiLevelType w:val="hybridMultilevel"/>
    <w:tmpl w:val="F02433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0"/>
  </w:num>
  <w:num w:numId="5">
    <w:abstractNumId w:val="8"/>
  </w:num>
  <w:num w:numId="6">
    <w:abstractNumId w:val="4"/>
  </w:num>
  <w:num w:numId="7">
    <w:abstractNumId w:val="3"/>
  </w:num>
  <w:num w:numId="8">
    <w:abstractNumId w:val="1"/>
  </w:num>
  <w:num w:numId="9">
    <w:abstractNumId w:val="6"/>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A2"/>
    <w:rsid w:val="000227AB"/>
    <w:rsid w:val="0004228C"/>
    <w:rsid w:val="00063C36"/>
    <w:rsid w:val="000906F9"/>
    <w:rsid w:val="000A1DB2"/>
    <w:rsid w:val="000A6C81"/>
    <w:rsid w:val="000E3E6D"/>
    <w:rsid w:val="00120F4B"/>
    <w:rsid w:val="001301B4"/>
    <w:rsid w:val="00147306"/>
    <w:rsid w:val="00151BB2"/>
    <w:rsid w:val="00183FD2"/>
    <w:rsid w:val="001852C4"/>
    <w:rsid w:val="001F3C21"/>
    <w:rsid w:val="001F59BA"/>
    <w:rsid w:val="001F6336"/>
    <w:rsid w:val="00236CCA"/>
    <w:rsid w:val="0025670E"/>
    <w:rsid w:val="002638B6"/>
    <w:rsid w:val="00267AA3"/>
    <w:rsid w:val="002A7056"/>
    <w:rsid w:val="002B7759"/>
    <w:rsid w:val="002C543A"/>
    <w:rsid w:val="002D6A59"/>
    <w:rsid w:val="002E15B0"/>
    <w:rsid w:val="002F720F"/>
    <w:rsid w:val="00312B0B"/>
    <w:rsid w:val="003217F4"/>
    <w:rsid w:val="00362C45"/>
    <w:rsid w:val="0038392C"/>
    <w:rsid w:val="00435528"/>
    <w:rsid w:val="00457855"/>
    <w:rsid w:val="00480ACD"/>
    <w:rsid w:val="004A005E"/>
    <w:rsid w:val="004E20C0"/>
    <w:rsid w:val="004F3A28"/>
    <w:rsid w:val="004F4924"/>
    <w:rsid w:val="00590BF1"/>
    <w:rsid w:val="005C2759"/>
    <w:rsid w:val="005D552F"/>
    <w:rsid w:val="005F70B1"/>
    <w:rsid w:val="006003D1"/>
    <w:rsid w:val="006015E7"/>
    <w:rsid w:val="00636D64"/>
    <w:rsid w:val="00663FC1"/>
    <w:rsid w:val="006660C0"/>
    <w:rsid w:val="00697408"/>
    <w:rsid w:val="0071732F"/>
    <w:rsid w:val="00764E77"/>
    <w:rsid w:val="007A19CA"/>
    <w:rsid w:val="007B3662"/>
    <w:rsid w:val="007B69A0"/>
    <w:rsid w:val="007D4908"/>
    <w:rsid w:val="007F57C1"/>
    <w:rsid w:val="007F611F"/>
    <w:rsid w:val="00815CBC"/>
    <w:rsid w:val="008601DA"/>
    <w:rsid w:val="008C7298"/>
    <w:rsid w:val="008E21C3"/>
    <w:rsid w:val="008F03B9"/>
    <w:rsid w:val="00911C06"/>
    <w:rsid w:val="00942354"/>
    <w:rsid w:val="00943F1E"/>
    <w:rsid w:val="00947145"/>
    <w:rsid w:val="00962778"/>
    <w:rsid w:val="00994737"/>
    <w:rsid w:val="0099732D"/>
    <w:rsid w:val="009A77BB"/>
    <w:rsid w:val="009E5B2C"/>
    <w:rsid w:val="00A020CE"/>
    <w:rsid w:val="00A02645"/>
    <w:rsid w:val="00A15426"/>
    <w:rsid w:val="00A66934"/>
    <w:rsid w:val="00A67DB8"/>
    <w:rsid w:val="00A80490"/>
    <w:rsid w:val="00AD69A8"/>
    <w:rsid w:val="00AE0810"/>
    <w:rsid w:val="00AE528E"/>
    <w:rsid w:val="00B21FA2"/>
    <w:rsid w:val="00B55DF4"/>
    <w:rsid w:val="00B81047"/>
    <w:rsid w:val="00BF1DF2"/>
    <w:rsid w:val="00C0698F"/>
    <w:rsid w:val="00C10181"/>
    <w:rsid w:val="00C23018"/>
    <w:rsid w:val="00C27FC5"/>
    <w:rsid w:val="00C34E2D"/>
    <w:rsid w:val="00C351C6"/>
    <w:rsid w:val="00C43864"/>
    <w:rsid w:val="00C6414E"/>
    <w:rsid w:val="00C755BB"/>
    <w:rsid w:val="00C973A2"/>
    <w:rsid w:val="00CA35F3"/>
    <w:rsid w:val="00CB01A7"/>
    <w:rsid w:val="00CB2FA2"/>
    <w:rsid w:val="00CC0E3C"/>
    <w:rsid w:val="00D04541"/>
    <w:rsid w:val="00D2206D"/>
    <w:rsid w:val="00D41F96"/>
    <w:rsid w:val="00D5108C"/>
    <w:rsid w:val="00D72503"/>
    <w:rsid w:val="00D74589"/>
    <w:rsid w:val="00DA75D2"/>
    <w:rsid w:val="00DF446B"/>
    <w:rsid w:val="00E54508"/>
    <w:rsid w:val="00E54ACB"/>
    <w:rsid w:val="00E65FA7"/>
    <w:rsid w:val="00E71579"/>
    <w:rsid w:val="00EA518F"/>
    <w:rsid w:val="00EC04AB"/>
    <w:rsid w:val="00EC428A"/>
    <w:rsid w:val="00F10078"/>
    <w:rsid w:val="00F21482"/>
    <w:rsid w:val="00F25935"/>
    <w:rsid w:val="00F4293A"/>
    <w:rsid w:val="00F60ED1"/>
    <w:rsid w:val="00FA775B"/>
    <w:rsid w:val="00FD584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1FA2"/>
    <w:pPr>
      <w:ind w:left="720"/>
      <w:contextualSpacing/>
    </w:pPr>
  </w:style>
  <w:style w:type="paragraph" w:styleId="Encabezado">
    <w:name w:val="header"/>
    <w:basedOn w:val="Normal"/>
    <w:link w:val="EncabezadoCar"/>
    <w:uiPriority w:val="99"/>
    <w:unhideWhenUsed/>
    <w:rsid w:val="00C75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55BB"/>
  </w:style>
  <w:style w:type="paragraph" w:styleId="Piedepgina">
    <w:name w:val="footer"/>
    <w:basedOn w:val="Normal"/>
    <w:link w:val="PiedepginaCar"/>
    <w:uiPriority w:val="99"/>
    <w:unhideWhenUsed/>
    <w:rsid w:val="00C75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55BB"/>
  </w:style>
  <w:style w:type="paragraph" w:styleId="Textodeglobo">
    <w:name w:val="Balloon Text"/>
    <w:basedOn w:val="Normal"/>
    <w:link w:val="TextodegloboCar"/>
    <w:uiPriority w:val="99"/>
    <w:semiHidden/>
    <w:unhideWhenUsed/>
    <w:rsid w:val="00F100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0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1FA2"/>
    <w:pPr>
      <w:ind w:left="720"/>
      <w:contextualSpacing/>
    </w:pPr>
  </w:style>
  <w:style w:type="paragraph" w:styleId="Encabezado">
    <w:name w:val="header"/>
    <w:basedOn w:val="Normal"/>
    <w:link w:val="EncabezadoCar"/>
    <w:uiPriority w:val="99"/>
    <w:unhideWhenUsed/>
    <w:rsid w:val="00C75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55BB"/>
  </w:style>
  <w:style w:type="paragraph" w:styleId="Piedepgina">
    <w:name w:val="footer"/>
    <w:basedOn w:val="Normal"/>
    <w:link w:val="PiedepginaCar"/>
    <w:uiPriority w:val="99"/>
    <w:unhideWhenUsed/>
    <w:rsid w:val="00C75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55BB"/>
  </w:style>
  <w:style w:type="paragraph" w:styleId="Textodeglobo">
    <w:name w:val="Balloon Text"/>
    <w:basedOn w:val="Normal"/>
    <w:link w:val="TextodegloboCar"/>
    <w:uiPriority w:val="99"/>
    <w:semiHidden/>
    <w:unhideWhenUsed/>
    <w:rsid w:val="00F100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0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70A8F-A69C-4712-9DB0-46049911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377</Words>
  <Characters>2075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humberto ramos valdez</dc:creator>
  <cp:keywords/>
  <dc:description/>
  <cp:lastModifiedBy>User</cp:lastModifiedBy>
  <cp:revision>17</cp:revision>
  <dcterms:created xsi:type="dcterms:W3CDTF">2018-07-05T16:51:00Z</dcterms:created>
  <dcterms:modified xsi:type="dcterms:W3CDTF">2018-08-02T16:13:00Z</dcterms:modified>
</cp:coreProperties>
</file>